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 xml:space="preserve">УФК по Новосибирской области (ИЦиГ СО РАН л/с 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20516</w:t>
                  </w:r>
                  <w:r w:rsidR="0056234E" w:rsidRPr="0056234E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56234E" w:rsidRDefault="00DC0D2F" w:rsidP="006C307D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56234E">
                    <w:rPr>
                      <w:bCs/>
                      <w:color w:val="0000FF"/>
                      <w:sz w:val="28"/>
                      <w:szCs w:val="26"/>
                    </w:rPr>
                    <w:t xml:space="preserve">конференции 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BGRS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/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-</w:t>
                  </w:r>
                  <w:r w:rsidR="0056234E" w:rsidRPr="00DB5449">
                    <w:rPr>
                      <w:b/>
                      <w:bCs/>
                      <w:color w:val="0000FF"/>
                      <w:sz w:val="28"/>
                      <w:szCs w:val="26"/>
                    </w:rPr>
                    <w:t>202</w:t>
                  </w:r>
                  <w:r w:rsidR="006C307D">
                    <w:rPr>
                      <w:b/>
                      <w:bCs/>
                      <w:color w:val="0000FF"/>
                      <w:sz w:val="28"/>
                      <w:szCs w:val="26"/>
                    </w:rPr>
                    <w:t>4</w:t>
                  </w:r>
                  <w:bookmarkStart w:id="0" w:name="_GoBack"/>
                  <w:bookmarkEnd w:id="0"/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 w:rsidR="0056234E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 w:rsidR="0056234E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F070D4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>2</w:t>
                  </w:r>
                  <w:r w:rsidR="00F070D4">
                    <w:rPr>
                      <w:sz w:val="16"/>
                      <w:szCs w:val="16"/>
                      <w:lang w:val="en-US"/>
                    </w:rPr>
                    <w:t>_</w:t>
                  </w:r>
                  <w:r w:rsidR="0056234E">
                    <w:rPr>
                      <w:sz w:val="16"/>
                      <w:szCs w:val="16"/>
                    </w:rPr>
                    <w:t xml:space="preserve">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6C307D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56234E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0F51C3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БИК</w:t>
                  </w: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56234E" w:rsidP="006C307D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FF"/>
                      <w:sz w:val="28"/>
                      <w:szCs w:val="26"/>
                    </w:rPr>
                    <w:t xml:space="preserve">конференции 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BGRS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/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-</w:t>
                  </w:r>
                  <w:r w:rsidR="00F070D4" w:rsidRPr="0056234E">
                    <w:rPr>
                      <w:bCs/>
                      <w:color w:val="0000FF"/>
                      <w:sz w:val="28"/>
                      <w:szCs w:val="26"/>
                    </w:rPr>
                    <w:t>202</w:t>
                  </w:r>
                  <w:r w:rsidR="006C307D">
                    <w:rPr>
                      <w:bCs/>
                      <w:color w:val="0000FF"/>
                      <w:sz w:val="28"/>
                      <w:szCs w:val="26"/>
                    </w:rPr>
                    <w:t>4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F070D4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>2</w:t>
                  </w:r>
                  <w:r w:rsidR="00F070D4">
                    <w:rPr>
                      <w:sz w:val="16"/>
                      <w:szCs w:val="16"/>
                      <w:lang w:val="en-US"/>
                    </w:rPr>
                    <w:t>_</w:t>
                  </w:r>
                  <w:r w:rsidR="0056234E">
                    <w:rPr>
                      <w:sz w:val="16"/>
                      <w:szCs w:val="16"/>
                    </w:rPr>
                    <w:t xml:space="preserve">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 xml:space="preserve">на участие в </w:t>
            </w:r>
            <w:r w:rsidR="0056234E">
              <w:rPr>
                <w:rStyle w:val="a4"/>
                <w:sz w:val="22"/>
                <w:szCs w:val="20"/>
              </w:rPr>
              <w:t>конференции</w:t>
            </w:r>
            <w:r w:rsidRPr="00DC0D2F">
              <w:rPr>
                <w:rStyle w:val="a4"/>
                <w:sz w:val="22"/>
                <w:szCs w:val="20"/>
              </w:rPr>
              <w:t xml:space="preserve"> </w:t>
            </w:r>
          </w:p>
          <w:p w:rsidR="00A40587" w:rsidRPr="00932C11" w:rsidRDefault="00F070D4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b w:val="0"/>
                <w:color w:val="C00000"/>
                <w:sz w:val="22"/>
                <w:szCs w:val="20"/>
              </w:rPr>
            </w:pPr>
            <w:r w:rsidRPr="00F070D4">
              <w:rPr>
                <w:b/>
                <w:color w:val="0000FF"/>
                <w:sz w:val="28"/>
                <w:szCs w:val="26"/>
                <w:lang w:val="en-US"/>
              </w:rPr>
              <w:t>BGRS</w:t>
            </w:r>
            <w:r w:rsidRPr="00DB5449">
              <w:rPr>
                <w:b/>
                <w:color w:val="0000FF"/>
                <w:sz w:val="28"/>
                <w:szCs w:val="26"/>
              </w:rPr>
              <w:t>/</w:t>
            </w:r>
            <w:r w:rsidRPr="00F070D4">
              <w:rPr>
                <w:b/>
                <w:color w:val="0000FF"/>
                <w:sz w:val="28"/>
                <w:szCs w:val="26"/>
                <w:lang w:val="en-US"/>
              </w:rPr>
              <w:t>SB</w:t>
            </w:r>
            <w:r w:rsidRPr="00DB5449">
              <w:rPr>
                <w:b/>
                <w:color w:val="0000FF"/>
                <w:sz w:val="28"/>
                <w:szCs w:val="26"/>
              </w:rPr>
              <w:t>-202</w:t>
            </w:r>
            <w:r w:rsidR="006C307D">
              <w:rPr>
                <w:b/>
                <w:color w:val="0000FF"/>
                <w:sz w:val="28"/>
                <w:szCs w:val="26"/>
              </w:rPr>
              <w:t>4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56234E" w:rsidRPr="0056234E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</w:r>
            <w:r w:rsidR="0056234E">
              <w:t>5408100138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="0056234E">
              <w:t>540801001</w:t>
            </w:r>
          </w:p>
          <w:p w:rsidR="0056234E" w:rsidRPr="0056234E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="0056234E" w:rsidRPr="0056234E">
              <w:rPr>
                <w:sz w:val="22"/>
                <w:szCs w:val="20"/>
              </w:rPr>
              <w:t xml:space="preserve">УФК по Новосибирской области  </w:t>
            </w:r>
          </w:p>
          <w:p w:rsidR="00DC0D2F" w:rsidRPr="00DC0D2F" w:rsidRDefault="0056234E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56234E">
              <w:rPr>
                <w:b/>
                <w:sz w:val="22"/>
                <w:szCs w:val="20"/>
              </w:rPr>
              <w:t xml:space="preserve">                       </w:t>
            </w:r>
            <w:r w:rsidRPr="0056234E">
              <w:rPr>
                <w:sz w:val="22"/>
                <w:szCs w:val="20"/>
              </w:rPr>
              <w:t>(ИЦиГ СО РАН л/с 20516</w:t>
            </w:r>
            <w:r w:rsidRPr="00F070D4">
              <w:rPr>
                <w:b/>
                <w:color w:val="0000FF"/>
                <w:sz w:val="22"/>
                <w:szCs w:val="20"/>
              </w:rPr>
              <w:t>Ц</w:t>
            </w:r>
            <w:r w:rsidRPr="0056234E">
              <w:rPr>
                <w:sz w:val="22"/>
                <w:szCs w:val="20"/>
              </w:rPr>
              <w:t>16530)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 w:rsidR="0056234E">
              <w:rPr>
                <w:b/>
                <w:sz w:val="22"/>
                <w:szCs w:val="20"/>
              </w:rPr>
              <w:t xml:space="preserve">: </w:t>
            </w:r>
            <w:r w:rsidR="0056234E">
              <w:t>03214643000000015100 в  СИБИРСКОЕ ГУ БАНКА РОССИИ/ УФК по Новосибирской области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015004950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72.19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03533895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="0056234E">
              <w:t>95110</w:t>
            </w:r>
          </w:p>
          <w:p w:rsidR="003F0BD4" w:rsidRDefault="003F0BD4" w:rsidP="00DC0D2F">
            <w:pPr>
              <w:spacing w:before="60"/>
              <w:ind w:left="318"/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="0056234E">
              <w:t>50701000</w:t>
            </w:r>
          </w:p>
          <w:p w:rsidR="0056234E" w:rsidRPr="00DC0D2F" w:rsidRDefault="0056234E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="00EF7755">
        <w:rPr>
          <w:b/>
          <w:szCs w:val="21"/>
        </w:rPr>
        <w:br/>
      </w:r>
      <w:r w:rsidR="00EF7755">
        <w:rPr>
          <w:color w:val="C00000"/>
          <w:sz w:val="28"/>
          <w:szCs w:val="21"/>
        </w:rPr>
        <w:t xml:space="preserve">                                                      </w:t>
      </w:r>
      <w:r w:rsidRPr="00EF7755">
        <w:rPr>
          <w:color w:val="C00000"/>
          <w:sz w:val="28"/>
          <w:szCs w:val="21"/>
        </w:rPr>
        <w:t>вставьте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>ФИО, 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0F51C3"/>
    <w:rsid w:val="001812CC"/>
    <w:rsid w:val="001E4386"/>
    <w:rsid w:val="00206EEE"/>
    <w:rsid w:val="002836D2"/>
    <w:rsid w:val="00394585"/>
    <w:rsid w:val="003F0BD4"/>
    <w:rsid w:val="003F7604"/>
    <w:rsid w:val="0056234E"/>
    <w:rsid w:val="005C76D7"/>
    <w:rsid w:val="00693230"/>
    <w:rsid w:val="00693F7D"/>
    <w:rsid w:val="006C30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B5449"/>
    <w:rsid w:val="00DC0D2F"/>
    <w:rsid w:val="00E32B27"/>
    <w:rsid w:val="00ED4B14"/>
    <w:rsid w:val="00EF7755"/>
    <w:rsid w:val="00F070D4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6160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5</cp:revision>
  <cp:lastPrinted>2018-11-27T04:22:00Z</cp:lastPrinted>
  <dcterms:created xsi:type="dcterms:W3CDTF">2021-12-17T07:38:00Z</dcterms:created>
  <dcterms:modified xsi:type="dcterms:W3CDTF">2023-11-10T08:02:00Z</dcterms:modified>
</cp:coreProperties>
</file>